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20" w:lineRule="auto" w:line="300"/>
      </w:pPr>
      <w:r>
        <w:rPr>
          <w:rFonts w:ascii="Helvetica Neue" w:hAnsi="Helvetica Neue" w:eastAsia="PingFang SC"/>
          <w:b/>
          <w:sz w:val="40"/>
        </w:rPr>
        <w:t>Yongjia Nanxi River Mountain Escape</w:t>
      </w:r>
    </w:p>
    <w:p>
      <w:pPr>
        <w:spacing w:after="280" w:lineRule="auto" w:line="300"/>
      </w:pPr>
      <w:r>
        <w:rPr>
          <w:rFonts w:ascii="Helvetica Neue" w:hAnsi="Helvetica Neue" w:eastAsia="PingFang SC"/>
          <w:b w:val="0"/>
          <w:color w:val="555555"/>
          <w:sz w:val="18"/>
        </w:rPr>
        <w:t>https://travel.victor42.work/trip/nanxi-yongjia/</w:t>
      </w:r>
    </w:p>
    <w:p>
      <w:pPr>
        <w:pStyle w:val="Heading2"/>
        <w:spacing w:after="160" w:lineRule="auto" w:line="300"/>
      </w:pPr>
      <w:r>
        <w:rPr>
          <w:rFonts w:ascii="Helvetica Neue" w:hAnsi="Helvetica Neue" w:eastAsia="PingFang SC"/>
          <w:b/>
          <w:sz w:val="28"/>
        </w:rPr>
        <w:t>Itinerary</w:t>
      </w:r>
    </w:p>
    <w:p>
      <w:pPr>
        <w:spacing w:after="160" w:lineRule="auto" w:line="300"/>
      </w:pPr>
      <w:r>
        <w:rPr>
          <w:rFonts w:ascii="Helvetica Neue" w:hAnsi="Helvetica Neue" w:eastAsia="PingFang SC"/>
          <w:b/>
          <w:sz w:val="24"/>
        </w:rPr>
        <w:t>Dates: Sep xx–Sep xx (3 days, 3 nights)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sz w:val="22"/>
        </w:rPr>
        <w:t>Intercity transport: High-speed rail round trip. Outbound Hangzhou West 18:13→Nanxi River 19:37 / Return Nanxi River 17:33→Hangzhou West 19:11.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sz w:val="22"/>
        </w:rPr>
        <w:t>Local transport: Taxi + walking.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sz w:val="22"/>
        </w:rPr>
        <w:t>Accommodation: Guesthouse near Yantou Town, Yongjia.</w:t>
      </w:r>
    </w:p>
    <w:p/>
    <w:p>
      <w:pPr>
        <w:pStyle w:val="Heading3"/>
        <w:spacing w:after="80" w:lineRule="auto" w:line="300"/>
      </w:pPr>
      <w:r>
        <w:rPr>
          <w:rFonts w:ascii="Helvetica Neue" w:hAnsi="Helvetica Neue" w:eastAsia="PingFang SC"/>
          <w:b/>
          <w:sz w:val="24"/>
        </w:rPr>
        <w:t>D0(Sep xx) Departure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color w:val="555555"/>
          <w:sz w:val="20"/>
        </w:rPr>
        <w:t>Hangzhou West (18:13) - Nanxi River Station (19:37)</w:t>
      </w:r>
    </w:p>
    <w:p>
      <w:pPr>
        <w:spacing w:after="120" w:lineRule="auto" w:line="300"/>
      </w:pPr>
      <w:r>
        <w:rPr>
          <w:rFonts w:ascii="Helvetica Neue" w:hAnsi="Helvetica Neue" w:eastAsia="PingFang SC"/>
          <w:b w:val="0"/>
          <w:sz w:val="21"/>
        </w:rPr>
        <w:t>Arrive in the evening; no sightseeing planned.</w:t>
      </w:r>
    </w:p>
    <w:p>
      <w:pPr>
        <w:pStyle w:val="Heading3"/>
        <w:spacing w:after="80" w:lineRule="auto" w:line="300"/>
      </w:pPr>
      <w:r>
        <w:rPr>
          <w:rFonts w:ascii="Helvetica Neue" w:hAnsi="Helvetica Neue" w:eastAsia="PingFang SC"/>
          <w:b/>
          <w:sz w:val="24"/>
        </w:rPr>
        <w:t>D1(Sep xx)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1"/>
        </w:rPr>
        <w:t>Sights: Shiwei Rock (5h) - Lishui Street (1h)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Shiwei Rock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Lishui Street</w:t>
      </w:r>
    </w:p>
    <w:p>
      <w:pPr>
        <w:spacing w:after="120" w:lineRule="auto" w:line="300"/>
      </w:pPr>
      <w:r>
        <w:rPr>
          <w:rFonts w:ascii="Helvetica Neue" w:hAnsi="Helvetica Neue" w:eastAsia="PingFang SC"/>
          <w:b w:val="0"/>
          <w:sz w:val="21"/>
        </w:rPr>
        <w:t>Taxi to Shiwei Rock; lunch at a nearby farmhouse. In the evening, taxi or bus back near the hotel; stroll Lishui Street if you like.</w:t>
      </w:r>
    </w:p>
    <w:p>
      <w:pPr>
        <w:pStyle w:val="Heading3"/>
        <w:spacing w:after="80" w:lineRule="auto" w:line="300"/>
      </w:pPr>
      <w:r>
        <w:rPr>
          <w:rFonts w:ascii="Helvetica Neue" w:hAnsi="Helvetica Neue" w:eastAsia="PingFang SC"/>
          <w:b/>
          <w:sz w:val="24"/>
        </w:rPr>
        <w:t>D2(Sep xx)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1"/>
        </w:rPr>
        <w:t>Sights: Baizhang Waterfall (1.5h) - Yongjia Academy (4h)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Baizhang Waterfall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Yongjia Academy</w:t>
      </w:r>
    </w:p>
    <w:p>
      <w:pPr>
        <w:spacing w:after="120" w:lineRule="auto" w:line="300"/>
      </w:pPr>
      <w:r>
        <w:rPr>
          <w:rFonts w:ascii="Helvetica Neue" w:hAnsi="Helvetica Neue" w:eastAsia="PingFang SC"/>
          <w:b w:val="0"/>
          <w:sz w:val="21"/>
        </w:rPr>
        <w:t>Taxi to Baizhang Waterfall; few lunch options nearby—eat at the next stop if time allows. Then taxi to Yongjia Academy; taxi back to the hotel afterward.</w:t>
      </w:r>
    </w:p>
    <w:p>
      <w:pPr>
        <w:pStyle w:val="Heading3"/>
        <w:spacing w:after="80" w:lineRule="auto" w:line="300"/>
      </w:pPr>
      <w:r>
        <w:rPr>
          <w:rFonts w:ascii="Helvetica Neue" w:hAnsi="Helvetica Neue" w:eastAsia="PingFang SC"/>
          <w:b/>
          <w:sz w:val="24"/>
        </w:rPr>
        <w:t>D3(Sep xx) Return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color w:val="555555"/>
          <w:sz w:val="20"/>
        </w:rPr>
        <w:t>Nanxi River Station (17:33) - Hangzhou West (19:11)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1"/>
        </w:rPr>
        <w:t>Sights: Nanxi bamboo raft (2h) - Furong Ancient Village (2h)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Nanxi bamboo raft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Furong Ancient Village</w:t>
      </w:r>
    </w:p>
    <w:p>
      <w:pPr>
        <w:spacing w:after="120" w:lineRule="auto" w:line="300"/>
      </w:pPr>
      <w:r>
        <w:rPr>
          <w:rFonts w:ascii="Helvetica Neue" w:hAnsi="Helvetica Neue" w:eastAsia="PingFang SC"/>
          <w:b w:val="0"/>
          <w:sz w:val="21"/>
        </w:rPr>
        <w:t>Raft from Erqiao to Lion Rock; lunch near Lion Rock. Taxi to Furong Ancient Village (skip if short on time); pick up luggage at the hotel and leave for the station by taxi at 16:00.</w:t>
      </w:r>
    </w:p>
    <w:p/>
    <w:p>
      <w:pPr>
        <w:pStyle w:val="Heading2"/>
        <w:spacing w:after="160" w:lineRule="auto" w:line="300"/>
      </w:pPr>
      <w:r>
        <w:rPr>
          <w:rFonts w:ascii="Helvetica Neue" w:hAnsi="Helvetica Neue" w:eastAsia="PingFang SC"/>
          <w:b/>
          <w:sz w:val="28"/>
        </w:rPr>
        <w:t>Checklist</w:t>
      </w:r>
    </w:p>
    <w:p>
      <w:pPr>
        <w:spacing w:after="160" w:lineRule="auto" w:line="300"/>
      </w:pPr>
      <w:r>
        <w:rPr>
          <w:rFonts w:ascii="Helvetica Neue" w:hAnsi="Helvetica Neue" w:eastAsia="PingFang SC"/>
          <w:b w:val="0"/>
          <w:sz w:val="22"/>
        </w:rPr>
        <w:t xml:space="preserve">Manage your packing list with an </w:t>
      </w:r>
      <w:hyperlink r:id="rId9">
        <w:r>
          <w:rPr>
            <w:color w:val="2A9D8F"/>
            <w:u w:val="single"/>
            <w:sz w:val="22"/>
            <w:szCs w:val="22"/>
            <w:rFonts w:ascii="Helvetica Neue" w:hAnsi="Helvetica Neue" w:eastAsia="PingFang SC"/>
          </w:rPr>
          <w:t>Excel spreadsheet</w:t>
        </w:r>
      </w:hyperlink>
      <w:r>
        <w:rPr>
          <w:rFonts w:ascii="Helvetica Neue" w:hAnsi="Helvetica Neue" w:eastAsia="PingFang SC"/>
          <w:b w:val="0"/>
          <w:sz w:val="22"/>
        </w:rPr>
        <w:t>.</w:t>
      </w:r>
    </w:p>
    <w:p/>
    <w:p>
      <w:pPr>
        <w:pStyle w:val="Heading2"/>
        <w:spacing w:after="160" w:lineRule="auto" w:line="300"/>
      </w:pPr>
      <w:r>
        <w:rPr>
          <w:rFonts w:ascii="Helvetica Neue" w:hAnsi="Helvetica Neue" w:eastAsia="PingFang SC"/>
          <w:b/>
          <w:sz w:val="28"/>
        </w:rPr>
        <w:t>Tips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Late September valleys stay hot and humid; use sunscreen and life jackets for rafting and other water activities.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Buses from Shiwei Rock back to Yantou are inconvenient—rely on taxis and don’t leave too late. If only buses remain, go to Hesheng first, then try taxi or bus onward; Hesheng–Yantou buses are also infrequent.</w:t>
      </w:r>
    </w:p>
    <w:p/>
    <w:p>
      <w:pPr>
        <w:pStyle w:val="Heading2"/>
        <w:spacing w:after="160" w:lineRule="auto" w:line="300"/>
      </w:pPr>
      <w:r>
        <w:rPr>
          <w:rFonts w:ascii="Helvetica Neue" w:hAnsi="Helvetica Neue" w:eastAsia="PingFang SC"/>
          <w:b/>
          <w:sz w:val="28"/>
        </w:rPr>
        <w:t>POI Shortlist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2"/>
        </w:rPr>
        <w:t>Near Yantou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☑ Lishui Street (Yongjia / S / 0.4km / 2min)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☑ Furong Ancient Village (Yongjia / S / 2.6km / 9min)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Cangpo Ancient Village (Yongjia / NE / 3.7km / 10min)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Lion Rock (Yongjia / S / 5.6km / 14min)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Fenglin Ancient Town (Yongjia / SE / 6.1km / 13min)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☑ Nanxi bamboo raft (Yongjia / S / 6.2km / 16min)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Longpu Immortal Cave (Yongjia / SW / 6.9km / 14min)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Qinglong Lake (Yongjia / NE / 9.6km / 16min)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2"/>
        </w:rPr>
        <w:t>Daruyan direction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Daitou Ancient Village (Yongjia / SW / 11.7km / 17min)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Yaxiaku (Yongjia / SW / 12.9km / 18min)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Jiuji Shimentai (Yongjia / W / 15.5km / 28min)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☑ Yongjia Academy (Yongjia / SW / 17.1km / 28min)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Taogong Cave (Yongjia / SW / 18.3km / 24min)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Twelve Peaks (Yongjia / SW / 19.3km / 27min)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☑ Baizhang Waterfall (Yongjia / W / 20.4km / 26min)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Ming’ao Terraces (Yongjia / SW / 36.5km / 59min)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2"/>
        </w:rPr>
        <w:t>Hesheng direction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Longwantan National Forest Park (Yongjia / E / 20.5km / 27min)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☑ Shiwei Rock (Yongjia / E / 25.4km / 41min)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2"/>
        </w:rPr>
        <w:t>South line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Huatan Ancient Village (Yongjia / SE / 17.4km / 28min)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Taiping Rock (Yongjia / S / 21.6km / 32min)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Lingyun Fairyland (Yongjia / SE / 28.6km / 41min)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2"/>
        </w:rPr>
        <w:t>North line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Yubei Ancient Village (Yongjia / N / 23.6km / 32min)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Sihai Mountain (Yongjia / N / 33.2km / 50min)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Linkeng Ancient Village (Yongjia / N / 35.8km / 45min)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Jijiazhai (Yongjia / NW / 46.4km / 1h7min)</w:t>
      </w:r>
    </w:p>
    <w:p/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y.feishu.cn/wiki/R7EAwcYX1ikNlukteCdcVhdinhb?from=from_copy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