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20" w:lineRule="auto" w:line="300"/>
      </w:pPr>
      <w:r>
        <w:rPr>
          <w:rFonts w:ascii="Helvetica Neue" w:hAnsi="Helvetica Neue" w:eastAsia="PingFang SC"/>
          <w:b/>
          <w:sz w:val="40"/>
        </w:rPr>
        <w:t>Zhuhai &amp; Macao Family Holiday</w:t>
      </w:r>
    </w:p>
    <w:p>
      <w:pPr>
        <w:spacing w:after="280" w:lineRule="auto" w:line="300"/>
      </w:pPr>
      <w:r>
        <w:rPr>
          <w:rFonts w:ascii="Helvetica Neue" w:hAnsi="Helvetica Neue" w:eastAsia="PingFang SC"/>
          <w:b w:val="0"/>
          <w:color w:val="555555"/>
          <w:sz w:val="18"/>
        </w:rPr>
        <w:t>https://travel.victor42.work/trip/zhuhai-macao/</w:t>
      </w:r>
    </w:p>
    <w:p>
      <w:pPr>
        <w:pStyle w:val="Heading2"/>
        <w:spacing w:after="160" w:lineRule="auto" w:line="300"/>
      </w:pPr>
      <w:r>
        <w:rPr>
          <w:rFonts w:ascii="Helvetica Neue" w:hAnsi="Helvetica Neue" w:eastAsia="PingFang SC"/>
          <w:b/>
          <w:sz w:val="28"/>
        </w:rPr>
        <w:t>Itinerary</w:t>
      </w:r>
    </w:p>
    <w:p>
      <w:pPr>
        <w:spacing w:after="80" w:lineRule="auto" w:line="300"/>
      </w:pPr>
      <w:r>
        <w:rPr>
          <w:rFonts w:ascii="Helvetica Neue" w:hAnsi="Helvetica Neue" w:eastAsia="PingFang SC"/>
          <w:b w:val="0"/>
          <w:sz w:val="22"/>
        </w:rPr>
        <w:t>Local transport: Walking in Hengqin; walking + taxi in Zhuhai city; walking + light rail in Macau.</w:t>
      </w:r>
    </w:p>
    <w:p>
      <w:pPr>
        <w:spacing w:after="40" w:lineRule="auto" w:line="300"/>
      </w:pPr>
      <w:r>
        <w:rPr>
          <w:rFonts w:ascii="Helvetica Neue" w:hAnsi="Helvetica Neue" w:eastAsia="PingFang SC"/>
          <w:b/>
          <w:sz w:val="22"/>
        </w:rPr>
        <w:t>Accommodation</w:t>
      </w:r>
    </w:p>
    <w:p>
      <w:pPr>
        <w:pStyle w:val="ListBullet2"/>
        <w:spacing w:after="60"/>
        <w:ind w:left="567"/>
      </w:pPr>
      <w:r>
        <w:rPr>
          <w:rFonts w:ascii="Helvetica Neue" w:hAnsi="Helvetica Neue" w:eastAsia="PingFang SC"/>
          <w:b w:val="0"/>
          <w:sz w:val="21"/>
        </w:rPr>
        <w:t>xx–xx (2 nights) Chimelong Hengqin Bay Hotel, Hengqin. Near Chimelong Ocean Kingdom—convenient for park visits.</w:t>
      </w:r>
    </w:p>
    <w:p>
      <w:pPr>
        <w:pStyle w:val="ListBullet2"/>
        <w:spacing w:after="60"/>
        <w:ind w:left="567"/>
      </w:pPr>
      <w:r>
        <w:rPr>
          <w:rFonts w:ascii="Helvetica Neue" w:hAnsi="Helvetica Neue" w:eastAsia="PingFang SC"/>
          <w:b w:val="0"/>
          <w:sz w:val="21"/>
        </w:rPr>
        <w:t>xx–xx (2 nights) Near Jockey Club, Macau. Taipa commercial district—good transit and shopping.</w:t>
      </w:r>
    </w:p>
    <w:p>
      <w:pPr>
        <w:pStyle w:val="ListBullet2"/>
        <w:spacing w:after="60"/>
        <w:ind w:left="567"/>
      </w:pPr>
      <w:r>
        <w:rPr>
          <w:rFonts w:ascii="Helvetica Neue" w:hAnsi="Helvetica Neue" w:eastAsia="PingFang SC"/>
          <w:b w:val="0"/>
          <w:sz w:val="21"/>
        </w:rPr>
        <w:t>xx–xx (3 nights) Lovers' Road area, Xiangzhou District, Zhuhai. Near Seaside Park—convenient for downtown sightseeing.</w:t>
      </w:r>
    </w:p>
    <w:p>
      <w:pPr>
        <w:pStyle w:val="ListBullet2"/>
        <w:spacing w:after="60"/>
        <w:ind w:left="567"/>
      </w:pPr>
      <w:r>
        <w:rPr>
          <w:rFonts w:ascii="Helvetica Neue" w:hAnsi="Helvetica Neue" w:eastAsia="PingFang SC"/>
          <w:b w:val="0"/>
          <w:sz w:val="21"/>
        </w:rPr>
        <w:t>xx–xx (1 night) Legend Star Camping Town, Hengqin. Next to Legend Tower Unpowered World—easy airport access.</w:t>
      </w:r>
    </w:p>
    <w:p/>
    <w:p>
      <w:pPr>
        <w:pStyle w:val="Heading3"/>
        <w:spacing w:after="80" w:lineRule="auto" w:line="300"/>
      </w:pPr>
      <w:r>
        <w:rPr>
          <w:rFonts w:ascii="Helvetica Neue" w:hAnsi="Helvetica Neue" w:eastAsia="PingFang SC"/>
          <w:b/>
          <w:sz w:val="24"/>
        </w:rPr>
        <w:t>D1(Feb xx) Departure</w:t>
      </w:r>
    </w:p>
    <w:p>
      <w:pPr>
        <w:pStyle w:val="ListBullet"/>
        <w:spacing w:after="60"/>
        <w:ind w:left="340"/>
      </w:pPr>
      <w:r>
        <w:rPr>
          <w:rFonts w:ascii="Helvetica Neue" w:hAnsi="Helvetica Neue" w:eastAsia="PingFang SC"/>
          <w:b w:val="0"/>
          <w:sz w:val="21"/>
        </w:rPr>
        <w:t>☑ Seat selection</w:t>
      </w:r>
    </w:p>
    <w:p>
      <w:pPr>
        <w:pStyle w:val="ListBullet"/>
        <w:spacing w:after="60"/>
        <w:ind w:left="340"/>
      </w:pPr>
      <w:r>
        <w:rPr>
          <w:rFonts w:ascii="Helvetica Neue" w:hAnsi="Helvetica Neue" w:eastAsia="PingFang SC"/>
          <w:b w:val="0"/>
          <w:sz w:val="21"/>
        </w:rPr>
        <w:t>☐ Check-in</w:t>
      </w:r>
    </w:p>
    <w:p>
      <w:pPr>
        <w:pStyle w:val="ListBullet"/>
        <w:spacing w:after="60"/>
        <w:ind w:left="340"/>
      </w:pPr>
      <w:r>
        <w:rPr>
          <w:rFonts w:ascii="Helvetica Neue" w:hAnsi="Helvetica Neue" w:eastAsia="PingFang SC"/>
          <w:b w:val="0"/>
          <w:sz w:val="21"/>
        </w:rPr>
        <w:t>☑ Chimelong Ocean Kingdom</w:t>
      </w:r>
    </w:p>
    <w:p>
      <w:pPr>
        <w:spacing w:after="120" w:lineRule="auto" w:line="300"/>
      </w:pPr>
      <w:r>
        <w:rPr>
          <w:rFonts w:ascii="Helvetica Neue" w:hAnsi="Helvetica Neue" w:eastAsia="PingFang SC"/>
          <w:b w:val="0"/>
          <w:sz w:val="21"/>
        </w:rPr>
        <w:t>Hangzhou Xiaoshan Airport (12:55) – Zhuhai Jinwan Airport (15:30)</w:t>
      </w:r>
    </w:p>
    <w:p>
      <w:pPr>
        <w:spacing w:after="120" w:lineRule="auto" w:line="300"/>
      </w:pPr>
      <w:r>
        <w:rPr>
          <w:rFonts w:ascii="Helvetica Neue" w:hAnsi="Helvetica Neue" w:eastAsia="PingFang SC"/>
          <w:b w:val="0"/>
          <w:sz w:val="21"/>
        </w:rPr>
        <w:t>**Sights:** Chimelong Ocean Kingdom (2 hr)</w:t>
      </w:r>
    </w:p>
    <w:p>
      <w:pPr>
        <w:spacing w:after="120" w:lineRule="auto" w:line="300"/>
      </w:pPr>
      <w:r>
        <w:rPr>
          <w:rFonts w:ascii="Helvetica Neue" w:hAnsi="Helvetica Neue" w:eastAsia="PingFang SC"/>
          <w:b w:val="0"/>
          <w:sz w:val="21"/>
        </w:rPr>
        <w:t>After settling in at the hotel, there's time for a short stroll inside Ocean Kingdom. Then back to the hotel for the buffet—the hotel package buffet dinner is only valid on this day.</w:t>
      </w:r>
    </w:p>
    <w:p>
      <w:pPr>
        <w:spacing w:after="120" w:lineRule="auto" w:line="300"/>
      </w:pPr>
      <w:r>
        <w:rPr>
          <w:rFonts w:ascii="Helvetica Neue" w:hAnsi="Helvetica Neue" w:eastAsia="PingFang SC"/>
          <w:b w:val="0"/>
          <w:sz w:val="21"/>
        </w:rPr>
        <w:t>Overnight at Chimelong Hengqin Bay Hotel.</w:t>
      </w:r>
    </w:p>
    <w:p>
      <w:pPr>
        <w:pStyle w:val="Heading3"/>
        <w:spacing w:after="80" w:lineRule="auto" w:line="300"/>
      </w:pPr>
      <w:r>
        <w:rPr>
          <w:rFonts w:ascii="Helvetica Neue" w:hAnsi="Helvetica Neue" w:eastAsia="PingFang SC"/>
          <w:b/>
          <w:sz w:val="24"/>
        </w:rPr>
        <w:t>D2(Feb xx)</w:t>
      </w:r>
    </w:p>
    <w:p>
      <w:pPr>
        <w:spacing w:after="120" w:lineRule="auto" w:line="300"/>
      </w:pPr>
      <w:r>
        <w:rPr>
          <w:rFonts w:ascii="Helvetica Neue" w:hAnsi="Helvetica Neue" w:eastAsia="PingFang SC"/>
          <w:b w:val="0"/>
          <w:sz w:val="21"/>
        </w:rPr>
        <w:t>**Sights:** Chimelong Ocean Kingdom (full day)</w:t>
      </w:r>
    </w:p>
    <w:p>
      <w:pPr>
        <w:spacing w:after="120" w:lineRule="auto" w:line="300"/>
      </w:pPr>
      <w:r>
        <w:rPr>
          <w:rFonts w:ascii="Helvetica Neue" w:hAnsi="Helvetica Neue" w:eastAsia="PingFang SC"/>
          <w:b w:val="0"/>
          <w:sz w:val="21"/>
        </w:rPr>
        <w:t>Prioritize theater and parade shows; browse exhibits between performances; skip rides if possible.</w:t>
      </w:r>
    </w:p>
    <w:p>
      <w:pPr>
        <w:spacing w:after="120" w:lineRule="auto" w:line="300"/>
      </w:pPr>
      <w:r>
        <w:rPr>
          <w:rFonts w:ascii="Helvetica Neue" w:hAnsi="Helvetica Neue" w:eastAsia="PingFang SC"/>
          <w:b w:val="0"/>
          <w:sz w:val="21"/>
        </w:rPr>
        <w:t>The night glow parade and fireworks must be scheduled on this day.</w:t>
      </w:r>
    </w:p>
    <w:p>
      <w:pPr>
        <w:spacing w:after="120" w:lineRule="auto" w:line="300"/>
      </w:pPr>
      <w:r>
        <w:rPr>
          <w:rFonts w:ascii="Helvetica Neue" w:hAnsi="Helvetica Neue" w:eastAsia="PingFang SC"/>
          <w:b w:val="0"/>
          <w:sz w:val="21"/>
        </w:rPr>
        <w:t>Overnight at Chimelong Hengqin Bay Hotel.</w:t>
      </w:r>
    </w:p>
    <w:p>
      <w:pPr>
        <w:pStyle w:val="Heading3"/>
        <w:spacing w:after="80" w:lineRule="auto" w:line="300"/>
      </w:pPr>
      <w:r>
        <w:rPr>
          <w:rFonts w:ascii="Helvetica Neue" w:hAnsi="Helvetica Neue" w:eastAsia="PingFang SC"/>
          <w:b/>
          <w:sz w:val="24"/>
        </w:rPr>
        <w:t>D3(Feb xx)</w:t>
      </w:r>
    </w:p>
    <w:p>
      <w:pPr>
        <w:spacing w:after="120" w:lineRule="auto" w:line="300"/>
      </w:pPr>
      <w:r>
        <w:rPr>
          <w:rFonts w:ascii="Helvetica Neue" w:hAnsi="Helvetica Neue" w:eastAsia="PingFang SC"/>
          <w:b w:val="0"/>
          <w:sz w:val="21"/>
        </w:rPr>
        <w:t>**Sights:** Chimelong Ocean Kingdom (full day)</w:t>
      </w:r>
    </w:p>
    <w:p>
      <w:pPr>
        <w:spacing w:after="120" w:lineRule="auto" w:line="300"/>
      </w:pPr>
      <w:r>
        <w:rPr>
          <w:rFonts w:ascii="Helvetica Neue" w:hAnsi="Helvetica Neue" w:eastAsia="PingFang SC"/>
          <w:b w:val="0"/>
          <w:sz w:val="21"/>
        </w:rPr>
        <w:t>Focus on exhibits; catch any missed theater and parade shows; play rides if time allows.</w:t>
      </w:r>
    </w:p>
    <w:p>
      <w:pPr>
        <w:spacing w:after="120" w:lineRule="auto" w:line="300"/>
      </w:pPr>
      <w:r>
        <w:rPr>
          <w:rFonts w:ascii="Helvetica Neue" w:hAnsi="Helvetica Neue" w:eastAsia="PingFang SC"/>
          <w:b w:val="0"/>
          <w:sz w:val="21"/>
        </w:rPr>
        <w:t>After the park, collect luggage at the hotel, taxi to Hengqin Port for border crossing, take the Hengqin Line to Macau, transfer at Lotus Station to the light rail to Jockey Club Station.</w:t>
      </w:r>
    </w:p>
    <w:p>
      <w:pPr>
        <w:spacing w:after="120" w:lineRule="auto" w:line="300"/>
      </w:pPr>
      <w:r>
        <w:rPr>
          <w:rFonts w:ascii="Helvetica Neue" w:hAnsi="Helvetica Neue" w:eastAsia="PingFang SC"/>
          <w:b w:val="0"/>
          <w:sz w:val="21"/>
        </w:rPr>
        <w:t>Overnight at Macau Chon Long Hotel.</w:t>
      </w:r>
    </w:p>
    <w:p>
      <w:pPr>
        <w:pStyle w:val="Heading3"/>
        <w:spacing w:after="80" w:lineRule="auto" w:line="300"/>
      </w:pPr>
      <w:r>
        <w:rPr>
          <w:rFonts w:ascii="Helvetica Neue" w:hAnsi="Helvetica Neue" w:eastAsia="PingFang SC"/>
          <w:b/>
          <w:sz w:val="24"/>
        </w:rPr>
        <w:t>D4(Feb xx)</w:t>
      </w:r>
    </w:p>
    <w:p>
      <w:pPr>
        <w:spacing w:after="120" w:lineRule="auto" w:line="300"/>
      </w:pPr>
      <w:r>
        <w:rPr>
          <w:rFonts w:ascii="Helvetica Neue" w:hAnsi="Helvetica Neue" w:eastAsia="PingFang SC"/>
          <w:b w:val="0"/>
          <w:sz w:val="21"/>
        </w:rPr>
        <w:t>**Sights:** Macau Peninsula (3 hr) – Taipa commercial district (3 hr)</w:t>
      </w:r>
    </w:p>
    <w:p>
      <w:pPr>
        <w:spacing w:after="120" w:lineRule="auto" w:line="300"/>
      </w:pPr>
      <w:r>
        <w:rPr>
          <w:rFonts w:ascii="Helvetica Neue" w:hAnsi="Helvetica Neue" w:eastAsia="PingFang SC"/>
          <w:b w:val="0"/>
          <w:sz w:val="21"/>
        </w:rPr>
        <w:t>Morning: light rail from Jockey Club Station to Barra Station; stroll the Macau Peninsula—Ruins of St. Paul's and several churches; soak up the old-town atmosphere. Afternoon: light rail to Cotai West Station; explore Taipa commercial district architecture.</w:t>
      </w:r>
    </w:p>
    <w:p>
      <w:pPr>
        <w:spacing w:after="120" w:lineRule="auto" w:line="300"/>
      </w:pPr>
      <w:r>
        <w:rPr>
          <w:rFonts w:ascii="Helvetica Neue" w:hAnsi="Helvetica Neue" w:eastAsia="PingFang SC"/>
          <w:b w:val="0"/>
          <w:sz w:val="21"/>
        </w:rPr>
        <w:t>Overnight at Macau Chon Long Hotel.</w:t>
      </w:r>
    </w:p>
    <w:p>
      <w:pPr>
        <w:pStyle w:val="Heading3"/>
        <w:spacing w:after="80" w:lineRule="auto" w:line="300"/>
      </w:pPr>
      <w:r>
        <w:rPr>
          <w:rFonts w:ascii="Helvetica Neue" w:hAnsi="Helvetica Neue" w:eastAsia="PingFang SC"/>
          <w:b/>
          <w:sz w:val="24"/>
        </w:rPr>
        <w:t>D5(Feb xx)</w:t>
      </w:r>
    </w:p>
    <w:p>
      <w:pPr>
        <w:spacing w:after="120" w:lineRule="auto" w:line="300"/>
      </w:pPr>
      <w:r>
        <w:rPr>
          <w:rFonts w:ascii="Helvetica Neue" w:hAnsi="Helvetica Neue" w:eastAsia="PingFang SC"/>
          <w:b w:val="0"/>
          <w:sz w:val="21"/>
        </w:rPr>
        <w:t>**Sights:** Hac Sa Beach (2 hr) – Coloane (1 hr) – Lai Chi Vun Shipyards (2 hr)</w:t>
      </w:r>
    </w:p>
    <w:p>
      <w:pPr>
        <w:spacing w:after="120" w:lineRule="auto" w:line="300"/>
      </w:pPr>
      <w:r>
        <w:rPr>
          <w:rFonts w:ascii="Helvetica Neue" w:hAnsi="Helvetica Neue" w:eastAsia="PingFang SC"/>
          <w:b w:val="0"/>
          <w:sz w:val="21"/>
        </w:rPr>
        <w:t>Taxi to Hac Sa Beach for sand play. Bus to Coloane Market stop; visit St. Francis Xavier Church; wander Coloane Village. Walk to Lai Chi Vun Shipyards and let kids play in the children's playground. A very relaxed day—you can wrap up early if you like.</w:t>
      </w:r>
    </w:p>
    <w:p>
      <w:pPr>
        <w:spacing w:after="120" w:lineRule="auto" w:line="300"/>
      </w:pPr>
      <w:r>
        <w:rPr>
          <w:rFonts w:ascii="Helvetica Neue" w:hAnsi="Helvetica Neue" w:eastAsia="PingFang SC"/>
          <w:b w:val="0"/>
          <w:sz w:val="21"/>
        </w:rPr>
        <w:t>Afterward, taxi back to the hotel for luggage, taxi to Hengqin Port for border crossing, return to Zhuhai and taxi to the main city. If you arrive early, Seaside Park and the children's playground near the hotel are options.</w:t>
      </w:r>
    </w:p>
    <w:p>
      <w:pPr>
        <w:spacing w:after="120" w:lineRule="auto" w:line="300"/>
      </w:pPr>
      <w:r>
        <w:rPr>
          <w:rFonts w:ascii="Helvetica Neue" w:hAnsi="Helvetica Neue" w:eastAsia="PingFang SC"/>
          <w:b w:val="0"/>
          <w:sz w:val="21"/>
        </w:rPr>
        <w:t>Overnight at Overseas Chinese Hotel.</w:t>
      </w:r>
    </w:p>
    <w:p>
      <w:pPr>
        <w:pStyle w:val="Heading3"/>
        <w:spacing w:after="80" w:lineRule="auto" w:line="300"/>
      </w:pPr>
      <w:r>
        <w:rPr>
          <w:rFonts w:ascii="Helvetica Neue" w:hAnsi="Helvetica Neue" w:eastAsia="PingFang SC"/>
          <w:b/>
          <w:sz w:val="24"/>
        </w:rPr>
        <w:t>D6(Feb xx)</w:t>
      </w:r>
    </w:p>
    <w:p>
      <w:pPr>
        <w:spacing w:after="120" w:lineRule="auto" w:line="300"/>
      </w:pPr>
      <w:r>
        <w:rPr>
          <w:rFonts w:ascii="Helvetica Neue" w:hAnsi="Helvetica Neue" w:eastAsia="PingFang SC"/>
          <w:b w:val="0"/>
          <w:sz w:val="21"/>
        </w:rPr>
        <w:t>**Sights:** New Yuanming Palace (2 hr) – Seaside Park playground (2 hr)</w:t>
      </w:r>
    </w:p>
    <w:p>
      <w:pPr>
        <w:spacing w:after="120" w:lineRule="auto" w:line="300"/>
      </w:pPr>
      <w:r>
        <w:rPr>
          <w:rFonts w:ascii="Helvetica Neue" w:hAnsi="Helvetica Neue" w:eastAsia="PingFang SC"/>
          <w:b w:val="0"/>
          <w:sz w:val="21"/>
        </w:rPr>
        <w:t>Taxi to New Yuanming Palace. Then two options:</w:t>
      </w:r>
    </w:p>
    <w:p>
      <w:pPr>
        <w:spacing w:after="120" w:lineRule="auto" w:line="300"/>
      </w:pPr>
      <w:r>
        <w:rPr>
          <w:rFonts w:ascii="Helvetica Neue" w:hAnsi="Helvetica Neue" w:eastAsia="PingFang SC"/>
          <w:b w:val="0"/>
          <w:sz w:val="21"/>
        </w:rPr>
        <w:t>1. Taxi back near the hotel, cable car up Jingshan Park for views, then down to Seaside Park playground.</w:t>
      </w:r>
    </w:p>
    <w:p>
      <w:pPr>
        <w:spacing w:after="120" w:lineRule="auto" w:line="300"/>
      </w:pPr>
      <w:r>
        <w:rPr>
          <w:rFonts w:ascii="Helvetica Neue" w:hAnsi="Helvetica Neue" w:eastAsia="PingFang SC"/>
          <w:b w:val="0"/>
          <w:sz w:val="21"/>
        </w:rPr>
        <w:t>2. Walk to Banzhangshan Forest Park for a hike.</w:t>
      </w:r>
    </w:p>
    <w:p>
      <w:pPr>
        <w:spacing w:after="120" w:lineRule="auto" w:line="300"/>
      </w:pPr>
      <w:r>
        <w:rPr>
          <w:rFonts w:ascii="Helvetica Neue" w:hAnsi="Helvetica Neue" w:eastAsia="PingFang SC"/>
          <w:b w:val="0"/>
          <w:sz w:val="21"/>
        </w:rPr>
        <w:t>Overnight at Overseas Chinese Hotel.</w:t>
      </w:r>
    </w:p>
    <w:p>
      <w:pPr>
        <w:pStyle w:val="Heading3"/>
        <w:spacing w:after="80" w:lineRule="auto" w:line="300"/>
      </w:pPr>
      <w:r>
        <w:rPr>
          <w:rFonts w:ascii="Helvetica Neue" w:hAnsi="Helvetica Neue" w:eastAsia="PingFang SC"/>
          <w:b/>
          <w:sz w:val="24"/>
        </w:rPr>
        <w:t>D7(Feb xx)</w:t>
      </w:r>
    </w:p>
    <w:p>
      <w:pPr>
        <w:spacing w:after="120" w:lineRule="auto" w:line="300"/>
      </w:pPr>
      <w:r>
        <w:rPr>
          <w:rFonts w:ascii="Helvetica Neue" w:hAnsi="Helvetica Neue" w:eastAsia="PingFang SC"/>
          <w:b w:val="0"/>
          <w:sz w:val="21"/>
        </w:rPr>
        <w:t>**Sights:** Xianglu Bay Beach (3 hr) – Yeli Island (2 hr)</w:t>
      </w:r>
    </w:p>
    <w:p>
      <w:pPr>
        <w:spacing w:after="120" w:lineRule="auto" w:line="300"/>
      </w:pPr>
      <w:r>
        <w:rPr>
          <w:rFonts w:ascii="Helvetica Neue" w:hAnsi="Helvetica Neue" w:eastAsia="PingFang SC"/>
          <w:b w:val="0"/>
          <w:sz w:val="21"/>
        </w:rPr>
        <w:t>Stroll along the coast to Xianglu Bay Beach for sand and relaxation. Walk onto Yeli Island and visit the Sun &amp; Moon Shell (Zhuhai Opera House). If time remains, keep walking north along the coast—small parks and beaches along the way; wander as far as you like.</w:t>
      </w:r>
    </w:p>
    <w:p>
      <w:pPr>
        <w:spacing w:after="120" w:lineRule="auto" w:line="300"/>
      </w:pPr>
      <w:r>
        <w:rPr>
          <w:rFonts w:ascii="Helvetica Neue" w:hAnsi="Helvetica Neue" w:eastAsia="PingFang SC"/>
          <w:b w:val="0"/>
          <w:sz w:val="21"/>
        </w:rPr>
        <w:t>Overnight at Overseas Chinese Hotel.</w:t>
      </w:r>
    </w:p>
    <w:p>
      <w:pPr>
        <w:pStyle w:val="Heading3"/>
        <w:spacing w:after="80" w:lineRule="auto" w:line="300"/>
      </w:pPr>
      <w:r>
        <w:rPr>
          <w:rFonts w:ascii="Helvetica Neue" w:hAnsi="Helvetica Neue" w:eastAsia="PingFang SC"/>
          <w:b/>
          <w:sz w:val="24"/>
        </w:rPr>
        <w:t>D8(Feb xx)</w:t>
      </w:r>
    </w:p>
    <w:p>
      <w:pPr>
        <w:pStyle w:val="ListBullet"/>
        <w:spacing w:after="60"/>
        <w:ind w:left="340"/>
      </w:pPr>
      <w:r>
        <w:rPr>
          <w:rFonts w:ascii="Helvetica Neue" w:hAnsi="Helvetica Neue" w:eastAsia="PingFang SC"/>
          <w:b w:val="0"/>
          <w:sz w:val="21"/>
        </w:rPr>
        <w:t>☑ Legend Tower Unpowered World</w:t>
      </w:r>
    </w:p>
    <w:p>
      <w:pPr>
        <w:spacing w:after="120" w:lineRule="auto" w:line="300"/>
      </w:pPr>
      <w:r>
        <w:rPr>
          <w:rFonts w:ascii="Helvetica Neue" w:hAnsi="Helvetica Neue" w:eastAsia="PingFang SC"/>
          <w:b w:val="0"/>
          <w:sz w:val="21"/>
        </w:rPr>
        <w:t>**Sights:** Legend Tower Unpowered World (full day)</w:t>
      </w:r>
    </w:p>
    <w:p>
      <w:pPr>
        <w:spacing w:after="120" w:lineRule="auto" w:line="300"/>
      </w:pPr>
      <w:r>
        <w:rPr>
          <w:rFonts w:ascii="Helvetica Neue" w:hAnsi="Helvetica Neue" w:eastAsia="PingFang SC"/>
          <w:b w:val="0"/>
          <w:sz w:val="21"/>
        </w:rPr>
        <w:t>After checkout, taxi to the night's hotel—right next to Legend Tower Unpowered World. Full day at the unpowered playground. Hotel package includes admission—no separate ticket needed.</w:t>
      </w:r>
    </w:p>
    <w:p>
      <w:pPr>
        <w:spacing w:after="120" w:lineRule="auto" w:line="300"/>
      </w:pPr>
      <w:r>
        <w:rPr>
          <w:rFonts w:ascii="Helvetica Neue" w:hAnsi="Helvetica Neue" w:eastAsia="PingFang SC"/>
          <w:b w:val="0"/>
          <w:sz w:val="21"/>
        </w:rPr>
        <w:t>Overnight at Legend Star Camping Town.</w:t>
      </w:r>
    </w:p>
    <w:p>
      <w:pPr>
        <w:pStyle w:val="Heading3"/>
        <w:spacing w:after="80" w:lineRule="auto" w:line="300"/>
      </w:pPr>
      <w:r>
        <w:rPr>
          <w:rFonts w:ascii="Helvetica Neue" w:hAnsi="Helvetica Neue" w:eastAsia="PingFang SC"/>
          <w:b/>
          <w:sz w:val="24"/>
        </w:rPr>
        <w:t>D9(Feb xx) Return</w:t>
      </w:r>
    </w:p>
    <w:p>
      <w:pPr>
        <w:pStyle w:val="ListBullet"/>
        <w:spacing w:after="60"/>
        <w:ind w:left="340"/>
      </w:pPr>
      <w:r>
        <w:rPr>
          <w:rFonts w:ascii="Helvetica Neue" w:hAnsi="Helvetica Neue" w:eastAsia="PingFang SC"/>
          <w:b w:val="0"/>
          <w:sz w:val="21"/>
        </w:rPr>
        <w:t>☑ Seat selection</w:t>
      </w:r>
    </w:p>
    <w:p>
      <w:pPr>
        <w:pStyle w:val="ListBullet"/>
        <w:spacing w:after="60"/>
        <w:ind w:left="340"/>
      </w:pPr>
      <w:r>
        <w:rPr>
          <w:rFonts w:ascii="Helvetica Neue" w:hAnsi="Helvetica Neue" w:eastAsia="PingFang SC"/>
          <w:b w:val="0"/>
          <w:sz w:val="21"/>
        </w:rPr>
        <w:t>☐ Check-in</w:t>
      </w:r>
    </w:p>
    <w:p>
      <w:pPr>
        <w:spacing w:after="120" w:lineRule="auto" w:line="300"/>
      </w:pPr>
      <w:r>
        <w:rPr>
          <w:rFonts w:ascii="Helvetica Neue" w:hAnsi="Helvetica Neue" w:eastAsia="PingFang SC"/>
          <w:b w:val="0"/>
          <w:sz w:val="21"/>
        </w:rPr>
        <w:t>Zhuhai Jinwan Airport (11:15) – Hangzhou Xiaoshan Airport (13:15)</w:t>
      </w:r>
    </w:p>
    <w:p>
      <w:pPr>
        <w:spacing w:after="120" w:lineRule="auto" w:line="300"/>
      </w:pPr>
      <w:r>
        <w:rPr>
          <w:rFonts w:ascii="Helvetica Neue" w:hAnsi="Helvetica Neue" w:eastAsia="PingFang SC"/>
          <w:b w:val="0"/>
          <w:sz w:val="21"/>
        </w:rPr>
        <w:t>No sightseeing—direct return. Taxi to the airport takes about 30 minutes.</w:t>
      </w:r>
    </w:p>
    <w:p/>
    <w:p>
      <w:pPr>
        <w:pStyle w:val="Heading2"/>
        <w:spacing w:after="160" w:lineRule="auto" w:line="300"/>
      </w:pPr>
      <w:r>
        <w:rPr>
          <w:rFonts w:ascii="Helvetica Neue" w:hAnsi="Helvetica Neue" w:eastAsia="PingFang SC"/>
          <w:b/>
          <w:sz w:val="28"/>
        </w:rPr>
        <w:t>Checklist</w:t>
      </w:r>
    </w:p>
    <w:p>
      <w:pPr>
        <w:spacing w:after="160" w:lineRule="auto" w:line="300"/>
      </w:pPr>
      <w:r>
        <w:rPr>
          <w:rFonts w:ascii="Helvetica Neue" w:hAnsi="Helvetica Neue" w:eastAsia="PingFang SC"/>
          <w:b w:val="0"/>
          <w:sz w:val="22"/>
        </w:rPr>
        <w:t xml:space="preserve">Manage your packing list with this </w:t>
      </w:r>
      <w:hyperlink r:id="rId9">
        <w:r>
          <w:rPr>
            <w:color w:val="2A9D8F"/>
            <w:u w:val="single"/>
            <w:sz w:val="22"/>
            <w:szCs w:val="22"/>
            <w:rFonts w:ascii="Helvetica Neue" w:hAnsi="Helvetica Neue" w:eastAsia="PingFang SC"/>
          </w:rPr>
          <w:t>Excel spreadsheet</w:t>
        </w:r>
      </w:hyperlink>
      <w:r>
        <w:rPr>
          <w:rFonts w:ascii="Helvetica Neue" w:hAnsi="Helvetica Neue" w:eastAsia="PingFang SC"/>
          <w:b w:val="0"/>
          <w:sz w:val="22"/>
        </w:rPr>
        <w:t>.</w:t>
      </w:r>
    </w:p>
    <w:p>
      <w:pPr>
        <w:pStyle w:val="ListBullet"/>
        <w:spacing w:after="60"/>
        <w:ind w:left="340"/>
      </w:pPr>
      <w:r>
        <w:rPr>
          <w:rFonts w:ascii="Helvetica Neue" w:hAnsi="Helvetica Neue" w:eastAsia="PingFang SC"/>
          <w:b w:val="0"/>
          <w:sz w:val="21"/>
        </w:rPr>
        <w:t>☑ Macau mobile signal and data</w:t>
      </w:r>
    </w:p>
    <w:p>
      <w:pPr>
        <w:pStyle w:val="ListBullet"/>
        <w:spacing w:after="60"/>
        <w:ind w:left="340"/>
      </w:pPr>
      <w:r>
        <w:rPr>
          <w:rFonts w:ascii="Helvetica Neue" w:hAnsi="Helvetica Neue" w:eastAsia="PingFang SC"/>
          <w:b w:val="0"/>
          <w:sz w:val="21"/>
        </w:rPr>
        <w:t>☑ Macau bus ride code</w:t>
      </w:r>
    </w:p>
    <w:p/>
    <w:p>
      <w:pPr>
        <w:pStyle w:val="Heading2"/>
        <w:spacing w:after="160" w:lineRule="auto" w:line="300"/>
      </w:pPr>
      <w:r>
        <w:rPr>
          <w:rFonts w:ascii="Helvetica Neue" w:hAnsi="Helvetica Neue" w:eastAsia="PingFang SC"/>
          <w:b/>
          <w:sz w:val="28"/>
        </w:rPr>
        <w:t>Tips</w:t>
      </w:r>
    </w:p>
    <w:p>
      <w:pPr>
        <w:spacing w:after="120" w:lineRule="auto" w:line="300"/>
      </w:pPr>
      <w:r>
        <w:rPr>
          <w:rFonts w:ascii="Helvetica Neue" w:hAnsi="Helvetica Neue" w:eastAsia="PingFang SC"/>
          <w:b w:val="0"/>
          <w:sz w:val="22"/>
        </w:rPr>
        <w:t>- During Spring Festival, Zhuhai temperatures run 15–20°C—light autumn clothing works well.</w:t>
        <w:br/>
        <w:t>- For Macau light rail tickets, use the staffed counter to pay with WeChat or Alipay.</w:t>
        <w:br/>
        <w:t>- For Macau taxis, use Amap (Gaode)—no worries about payment or exchange rates.</w:t>
        <w:br/>
        <w:t>- Macau buses accept WeChat and Alipay; claim a bus ride code first.</w:t>
        <w:br/>
        <w:t>- On Macau buses and light rail, children under 1 m ride free. Over 1 m: full fare on buses; half fare on light rail for ages under 12.</w:t>
        <w:br/>
        <w:t>- In Macau, prefer WeChat and Alipay. When small shops don't accept them, RMB cash is often taken at 1:1 against MOP—you lose on the exchange rate.</w:t>
        <w:br/>
        <w:t>- Macau uses UK Type G plugs—bring a compatible adapter.</w:t>
        <w:br/>
        <w:t>**Inside Ocean Kingdom**</w:t>
        <w:br/>
        <w:t>Animal exhibits and rides are fully mixed together. Polar Adventure and Haishen Mountain are the densest animal zones.</w:t>
        <w:br/>
        <w:t>Timed shows fall into two groups: theaters and cinemas scattered across zones; parades and fireworks all center on Hengqin Lake. Check show times in the Chimelong Tourism app a day or two ahead when planning. The app also shows current queue times for rides.</w:t>
        <w:br/>
        <w:t>- [ ] Dolphin Theater (multiple shows daily)</w:t>
        <w:br/>
        <w:t>- [ ] Beluga Theater (multiple shows daily)</w:t>
        <w:br/>
        <w:t>- [ ] Sea Lion Theater (multiple shows daily)</w:t>
        <w:br/>
        <w:t>- [ ] 5D Castle Cinema (every 30 minutes)</w:t>
        <w:br/>
        <w:t>- [ ] Aquatic Flyer Grand Show (once daily)</w:t>
        <w:br/>
        <w:t>- [ ] Ocean Night Glow Parade (once daily)</w:t>
        <w:br/>
        <w:t>- [ ] Spring Festival Ocean Grand Parade (once daily)</w:t>
        <w:br/>
        <w:t>- [ ] Mammoth Grand Parade (once daily)</w:t>
        <w:br/>
        <w:t>- [ ] Ocean Fantasy Fireworks Show (once daily)</w:t>
        <w:br/>
        <w:t>Beyond the big shows, animal pavilions run many science talks and demos—you can't catch them all. If there's a favorite animal, plan a dedicated visit.</w:t>
      </w:r>
    </w:p>
    <w:p/>
    <w:p>
      <w:pPr>
        <w:pStyle w:val="Heading2"/>
        <w:spacing w:after="160" w:lineRule="auto" w:line="300"/>
      </w:pPr>
      <w:r>
        <w:rPr>
          <w:rFonts w:ascii="Helvetica Neue" w:hAnsi="Helvetica Neue" w:eastAsia="PingFang SC"/>
          <w:b/>
          <w:sz w:val="28"/>
        </w:rPr>
        <w:t>POI Shortlist</w:t>
      </w:r>
    </w:p>
    <w:p>
      <w:pPr>
        <w:pStyle w:val="ListBullet"/>
        <w:spacing w:after="60"/>
        <w:ind w:left="340"/>
      </w:pPr>
      <w:r>
        <w:rPr>
          <w:rFonts w:ascii="Helvetica Neue" w:hAnsi="Helvetica Neue" w:eastAsia="PingFang SC"/>
          <w:b w:val="0"/>
          <w:sz w:val="21"/>
        </w:rPr>
        <w:t>☑ Chimelong Ocean Kingdom</w:t>
      </w:r>
    </w:p>
    <w:p>
      <w:pPr>
        <w:pStyle w:val="ListBullet"/>
        <w:spacing w:after="60"/>
        <w:ind w:left="340"/>
      </w:pPr>
      <w:r>
        <w:rPr>
          <w:rFonts w:ascii="Helvetica Neue" w:hAnsi="Helvetica Neue" w:eastAsia="PingFang SC"/>
          <w:b w:val="0"/>
          <w:sz w:val="21"/>
        </w:rPr>
        <w:t>☐ Chimelong Circus Show</w:t>
      </w:r>
    </w:p>
    <w:p>
      <w:pPr>
        <w:pStyle w:val="ListBullet"/>
        <w:spacing w:after="60"/>
        <w:ind w:left="340"/>
      </w:pPr>
      <w:r>
        <w:rPr>
          <w:rFonts w:ascii="Helvetica Neue" w:hAnsi="Helvetica Neue" w:eastAsia="PingFang SC"/>
          <w:b w:val="0"/>
          <w:sz w:val="21"/>
        </w:rPr>
        <w:t>☑ Legend Tower Unpowered World Zhuhai city</w:t>
      </w:r>
    </w:p>
    <w:p>
      <w:pPr>
        <w:pStyle w:val="ListBullet"/>
        <w:spacing w:after="60"/>
        <w:ind w:left="340"/>
      </w:pPr>
      <w:r>
        <w:rPr>
          <w:rFonts w:ascii="Helvetica Neue" w:hAnsi="Helvetica Neue" w:eastAsia="PingFang SC"/>
          <w:b w:val="0"/>
          <w:sz w:val="21"/>
        </w:rPr>
        <w:t>☑ Xianglu Bay Beach</w:t>
      </w:r>
    </w:p>
    <w:p>
      <w:pPr>
        <w:pStyle w:val="ListBullet"/>
        <w:spacing w:after="60"/>
        <w:ind w:left="340"/>
      </w:pPr>
      <w:r>
        <w:rPr>
          <w:rFonts w:ascii="Helvetica Neue" w:hAnsi="Helvetica Neue" w:eastAsia="PingFang SC"/>
          <w:b w:val="0"/>
          <w:sz w:val="21"/>
        </w:rPr>
        <w:t>☑ Yeli Island</w:t>
      </w:r>
    </w:p>
    <w:p>
      <w:pPr>
        <w:pStyle w:val="ListBullet"/>
        <w:spacing w:after="60"/>
        <w:ind w:left="340"/>
      </w:pPr>
      <w:r>
        <w:rPr>
          <w:rFonts w:ascii="Helvetica Neue" w:hAnsi="Helvetica Neue" w:eastAsia="PingFang SC"/>
          <w:b w:val="0"/>
          <w:sz w:val="21"/>
        </w:rPr>
        <w:t>☑ Seaside Park playground</w:t>
      </w:r>
    </w:p>
    <w:p>
      <w:pPr>
        <w:pStyle w:val="ListBullet"/>
        <w:spacing w:after="60"/>
        <w:ind w:left="340"/>
      </w:pPr>
      <w:r>
        <w:rPr>
          <w:rFonts w:ascii="Helvetica Neue" w:hAnsi="Helvetica Neue" w:eastAsia="PingFang SC"/>
          <w:b w:val="0"/>
          <w:sz w:val="21"/>
        </w:rPr>
        <w:t>☑ Jingshan Park</w:t>
      </w:r>
    </w:p>
    <w:p>
      <w:pPr>
        <w:pStyle w:val="ListBullet"/>
        <w:spacing w:after="60"/>
        <w:ind w:left="340"/>
      </w:pPr>
      <w:r>
        <w:rPr>
          <w:rFonts w:ascii="Helvetica Neue" w:hAnsi="Helvetica Neue" w:eastAsia="PingFang SC"/>
          <w:b w:val="0"/>
          <w:sz w:val="21"/>
        </w:rPr>
        <w:t>☑ Banzhangshan Forest Park</w:t>
      </w:r>
    </w:p>
    <w:p>
      <w:pPr>
        <w:pStyle w:val="ListBullet"/>
        <w:spacing w:after="60"/>
        <w:ind w:left="340"/>
      </w:pPr>
      <w:r>
        <w:rPr>
          <w:rFonts w:ascii="Helvetica Neue" w:hAnsi="Helvetica Neue" w:eastAsia="PingFang SC"/>
          <w:b w:val="0"/>
          <w:sz w:val="21"/>
        </w:rPr>
        <w:t>☑ New Yuanming Palace Macau</w:t>
      </w:r>
    </w:p>
    <w:p>
      <w:pPr>
        <w:pStyle w:val="ListBullet"/>
        <w:spacing w:after="60"/>
        <w:ind w:left="340"/>
      </w:pPr>
      <w:r>
        <w:rPr>
          <w:rFonts w:ascii="Helvetica Neue" w:hAnsi="Helvetica Neue" w:eastAsia="PingFang SC"/>
          <w:b w:val="0"/>
          <w:sz w:val="21"/>
        </w:rPr>
        <w:t>☑ Macau Peninsula</w:t>
      </w:r>
    </w:p>
    <w:p>
      <w:pPr>
        <w:pStyle w:val="ListBullet"/>
        <w:spacing w:after="60"/>
        <w:ind w:left="340"/>
      </w:pPr>
      <w:r>
        <w:rPr>
          <w:rFonts w:ascii="Helvetica Neue" w:hAnsi="Helvetica Neue" w:eastAsia="PingFang SC"/>
          <w:b w:val="0"/>
          <w:sz w:val="21"/>
        </w:rPr>
        <w:t>☑ Taipa commercial district</w:t>
      </w:r>
    </w:p>
    <w:p>
      <w:pPr>
        <w:pStyle w:val="ListBullet"/>
        <w:spacing w:after="60"/>
        <w:ind w:left="340"/>
      </w:pPr>
      <w:r>
        <w:rPr>
          <w:rFonts w:ascii="Helvetica Neue" w:hAnsi="Helvetica Neue" w:eastAsia="PingFang SC"/>
          <w:b w:val="0"/>
          <w:sz w:val="21"/>
        </w:rPr>
        <w:t>☑ Coloane</w:t>
      </w:r>
    </w:p>
    <w:p>
      <w:pPr>
        <w:pStyle w:val="ListBullet"/>
        <w:spacing w:after="60"/>
        <w:ind w:left="340"/>
      </w:pPr>
      <w:r>
        <w:rPr>
          <w:rFonts w:ascii="Helvetica Neue" w:hAnsi="Helvetica Neue" w:eastAsia="PingFang SC"/>
          <w:b w:val="0"/>
          <w:sz w:val="21"/>
        </w:rPr>
        <w:t>☑ Lai Chi Vun Shipyards (children's playground)</w:t>
      </w:r>
    </w:p>
    <w:p>
      <w:pPr>
        <w:pStyle w:val="ListBullet"/>
        <w:spacing w:after="60"/>
        <w:ind w:left="340"/>
      </w:pPr>
      <w:r>
        <w:rPr>
          <w:rFonts w:ascii="Helvetica Neue" w:hAnsi="Helvetica Neue" w:eastAsia="PingFang SC"/>
          <w:b w:val="0"/>
          <w:sz w:val="21"/>
        </w:rPr>
        <w:t>☑ Hac Sa Beach Zhuhai outlying islands</w:t>
      </w:r>
    </w:p>
    <w:p>
      <w:pPr>
        <w:pStyle w:val="ListBullet"/>
        <w:spacing w:after="60"/>
        <w:ind w:left="340"/>
      </w:pPr>
      <w:r>
        <w:rPr>
          <w:rFonts w:ascii="Helvetica Neue" w:hAnsi="Helvetica Neue" w:eastAsia="PingFang SC"/>
          <w:b w:val="0"/>
          <w:sz w:val="21"/>
        </w:rPr>
        <w:t>☐ Guishan Island</w:t>
      </w:r>
    </w:p>
    <w:p>
      <w:pPr>
        <w:pStyle w:val="ListBullet"/>
        <w:spacing w:after="60"/>
        <w:ind w:left="340"/>
      </w:pPr>
      <w:r>
        <w:rPr>
          <w:rFonts w:ascii="Helvetica Neue" w:hAnsi="Helvetica Neue" w:eastAsia="PingFang SC"/>
          <w:b w:val="0"/>
          <w:sz w:val="21"/>
        </w:rPr>
        <w:t>☐ Dong'ao Island</w:t>
      </w:r>
    </w:p>
    <w:p>
      <w:pPr>
        <w:pStyle w:val="ListBullet"/>
        <w:spacing w:after="60"/>
        <w:ind w:left="340"/>
      </w:pPr>
      <w:r>
        <w:rPr>
          <w:rFonts w:ascii="Helvetica Neue" w:hAnsi="Helvetica Neue" w:eastAsia="PingFang SC"/>
          <w:b w:val="0"/>
          <w:sz w:val="21"/>
        </w:rPr>
        <w:t>☐ Wailingding Island</w:t>
      </w:r>
    </w:p>
    <w:p/>
    <w:p>
      <w:pPr>
        <w:pStyle w:val="Heading2"/>
        <w:spacing w:after="160" w:lineRule="auto" w:line="300"/>
      </w:pPr>
      <w:r>
        <w:rPr>
          <w:rFonts w:ascii="Helvetica Neue" w:hAnsi="Helvetica Neue" w:eastAsia="PingFang SC"/>
          <w:b/>
          <w:sz w:val="28"/>
        </w:rPr>
        <w:t>References</w:t>
      </w:r>
    </w:p>
    <w:p>
      <w:pPr>
        <w:spacing w:after="160" w:lineRule="auto" w:line="300"/>
      </w:pPr>
      <w:r>
        <w:rPr>
          <w:rFonts w:ascii="Helvetica Neue" w:hAnsi="Helvetica Neue" w:eastAsia="PingFang SC"/>
          <w:b w:val="0"/>
          <w:sz w:val="22"/>
        </w:rPr>
        <w:t>Import all links into NotebookLM or Tencent Ima for AI Q&amp;A.</w:t>
      </w:r>
    </w:p>
    <w:p>
      <w:pPr>
        <w:spacing w:after="160" w:lineRule="auto" w:line="300"/>
      </w:pPr>
      <w:r>
        <w:rPr>
          <w:rFonts w:ascii="Helvetica Neue" w:hAnsi="Helvetica Neue" w:eastAsia="PingFang SC"/>
          <w:b w:val="0"/>
          <w:sz w:val="22"/>
        </w:rPr>
        <w:t>Macau transport and payment</w:t>
        <w:br/>
        <w:t>https://www.xiaohongshu.com/explore/68a93868000000001c01328a?xsec_token=ABdQkS7Un2xKR799WnutKSkZ7s9wYuwztSm_bxzP9MNok=&amp;xsec_source=</w:t>
        <w:br/>
        <w:t>https://www.xiaohongshu.com/explore/684966ad000000001101ef04?xsec_token=ABR59Hl15xlpS925jLkVQgBxHw1eVK1bxahvo23OuT6YU=&amp;xsec_source=</w:t>
        <w:br/>
        <w:t>https://www.xiaohongshu.com/explore/68104c96000000000b017b7a?xsec_token=AB7iKc3_5Ons4PdsRyUDXRbtg9fiBJ0T5-UpUh7PSmAJM=&amp;xsec_source=</w:t>
        <w:br/>
        <w:t>https://www.xiaohongshu.com/explore/6908bb96000000000402bb9c?xsec_token=ABPC1vXNEdlRoMnzdH8lp8fT-zhnkKFE5ai_RHFJh1C3Q=&amp;xsec_source=</w:t>
        <w:br/>
        <w:t>https://www.xiaohongshu.com/explore/697dfb57000000002103e011?xsec_token=AB_M2ibIcPFWs9VtVuYr0U7UFZRwzrPwoIaB5d-lhUAvc=&amp;xsec_source=</w:t>
        <w:br/>
        <w:t>https://www.xiaohongshu.com/explore/6846a60d0000000021003b7a?xsec_token=ABmgfE281687pLgbhP8n3sMlfwz5OB0GEwX36dN9G48Nk=&amp;xsec_source=</w:t>
        <w:br/>
        <w:t>https://www.xiaohongshu.com/explore/690cdee700000000040034ee?xsec_token=ABfT5K9K2CUIMBLJOfAhg-VTugee7UN0npCAJMkkAzH5g=&amp;xsec_source=</w:t>
        <w:br/>
        <w:t>https://www.xiaohongshu.com/explore/6948f9a5000000001e0284ac?xsec_token=ABlNArhPbYfxTZ47O0M4sBgRRF0QlLn8y1puFAPOLRGj8=&amp;xsec_source=</w:t>
        <w:br/>
        <w:t>https://www.xiaohongshu.com/explore/67ab30f1000000001800c725?xsec_token=ABA_b5oRM0PYJBp-vo_j-XI34kzhARip-cOZTVchyqN6s=&amp;xsec_source=</w:t>
        <w:br/>
        <w:t>https://www.xiaohongshu.com/explore/67d55b51000000000e0079a3?xsec_token=ABVzOhmMyT4d43E2ErtykudO-CmZKo1gqULJJft1qCXPc=&amp;xsec_source=</w:t>
      </w:r>
    </w:p>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y.feishu.cn/wiki/R7EAwcYX1ikNlukteCdcVhdinhb?from=from_copy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